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C485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混凝土拌合用水检测委托协议书</w:t>
      </w:r>
    </w:p>
    <w:tbl>
      <w:tblPr>
        <w:tblStyle w:val="4"/>
        <w:tblW w:w="10611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991"/>
        <w:gridCol w:w="235"/>
        <w:gridCol w:w="1567"/>
        <w:gridCol w:w="414"/>
        <w:gridCol w:w="197"/>
        <w:gridCol w:w="883"/>
        <w:gridCol w:w="1108"/>
        <w:gridCol w:w="414"/>
        <w:gridCol w:w="519"/>
        <w:gridCol w:w="425"/>
        <w:gridCol w:w="332"/>
        <w:gridCol w:w="586"/>
        <w:gridCol w:w="201"/>
        <w:gridCol w:w="2075"/>
        <w:gridCol w:w="240"/>
      </w:tblGrid>
      <w:tr w14:paraId="5758B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15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68496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8" w:type="dxa"/>
            <w:gridSpan w:val="7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5D2C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0CB3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A45BF8A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E162579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99FD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708D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18" w:type="dxa"/>
            <w:gridSpan w:val="7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C513A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CBCF15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6AD9E4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B6F05C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84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E602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18" w:type="dxa"/>
            <w:gridSpan w:val="7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1D50F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81E3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5EE98E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3C58D5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A3B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036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8" w:type="dxa"/>
            <w:gridSpan w:val="7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F6224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A4A9F8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85FFC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141DF0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C63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B9EC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8" w:type="dxa"/>
            <w:gridSpan w:val="7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1DEBC3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938A74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2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7A662B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A3C1BC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DF2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14477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6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BC3E49">
            <w:pPr>
              <w:spacing w:line="48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91FF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1A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24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23E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7841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9812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F06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969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BBA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6B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D5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C83C7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332E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01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24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1B2A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912A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32ABC6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0C5C9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C1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1ED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B6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42BC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2B52B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F62685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7D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8B8F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A56D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19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F11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232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A601A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20019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54C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5CF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B8C3E">
            <w:pPr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7096F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4B46A3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6F3A1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94E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3B99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F5177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9A8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96AD52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653FD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025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</w:trPr>
        <w:tc>
          <w:tcPr>
            <w:tcW w:w="1650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B5B4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0B2018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79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C8527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20156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435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0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9A1F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12E0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142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2758D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FFD0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224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A929CA"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4D442B6"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1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8F4237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□氯化物含量      □PH值 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AB0D88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77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BF5D8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4CA574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1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DE53F2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□《混凝土用水标准》JGJ 63-2006</w:t>
            </w:r>
          </w:p>
          <w:p w14:paraId="27693F9F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□《水质 氯化物的测定 硝酸银滴定法》GB 11896-89</w:t>
            </w:r>
          </w:p>
          <w:p w14:paraId="4FA32BEA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□《水质 pH值的测定  玻璃电极法》GB6920-1986</w:t>
            </w:r>
          </w:p>
          <w:p w14:paraId="509BEBD3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5188EB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664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57E67B">
            <w:pPr>
              <w:spacing w:line="360" w:lineRule="auto"/>
              <w:jc w:val="center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样品描述</w:t>
            </w: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8FA00F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混凝土类型</w:t>
            </w: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B9871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取样地点/生产厂家</w:t>
            </w:r>
          </w:p>
        </w:tc>
        <w:tc>
          <w:tcPr>
            <w:tcW w:w="22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57D4EA">
            <w:pPr>
              <w:snapToGrid w:val="0"/>
              <w:spacing w:line="28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DB33B7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2F5808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27FF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DD5605">
            <w:pPr>
              <w:spacing w:line="360" w:lineRule="auto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1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90A326">
            <w:pPr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预应力混凝土</w:t>
            </w:r>
          </w:p>
          <w:p w14:paraId="3C7891B3">
            <w:pPr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钢筋混凝土</w:t>
            </w:r>
          </w:p>
          <w:p w14:paraId="590BD26A">
            <w:pPr>
              <w:spacing w:line="24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□素混凝土</w:t>
            </w:r>
          </w:p>
        </w:tc>
        <w:tc>
          <w:tcPr>
            <w:tcW w:w="19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1E2F28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7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A53356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9C4B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4CBAEF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3BC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011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540D42">
            <w:pPr>
              <w:spacing w:line="480" w:lineRule="auto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824710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4D5B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FB19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BADDA9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63921262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2.见证人确认对有见证送检样品的代表性和取样、送检的真实性负法律责任。</w:t>
            </w:r>
          </w:p>
          <w:p w14:paraId="286A8470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3.本公司保证检验的公正性,对检验数据负责,为委托方提供的样品及其有关资料保密。</w:t>
            </w:r>
          </w:p>
          <w:p w14:paraId="0AC1A254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4.本公司地址：广州市荔湾区裕海路222号之二首层、2层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25FB0A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68B0127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0F826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/>
        <w:spacing w:val="20"/>
        <w:sz w:val="24"/>
        <w:szCs w:val="24"/>
      </w:rPr>
    </w:pPr>
    <w:r>
      <w:rPr>
        <w:rStyle w:val="6"/>
        <w:rFonts w:hint="eastAsia" w:ascii="宋体" w:hAnsi="宋体" w:eastAsia="宋体" w:cs="Times New Roman"/>
        <w:b w:val="0"/>
      </w:rPr>
      <w:t>委托单</w:t>
    </w:r>
    <w:r>
      <w:rPr>
        <w:rStyle w:val="6"/>
        <w:rFonts w:ascii="宋体" w:hAnsi="宋体" w:eastAsia="宋体" w:cs="Times New Roman"/>
        <w:b w:val="0"/>
      </w:rPr>
      <w:t>编号：</w:t>
    </w:r>
    <w:r>
      <w:rPr>
        <w:rStyle w:val="6"/>
        <w:rFonts w:hint="eastAsia" w:ascii="宋体" w:hAnsi="宋体" w:eastAsia="宋体" w:cs="Times New Roman"/>
        <w:b w:val="0"/>
      </w:rPr>
      <w:t>WJWT-D32-01</w:t>
    </w:r>
  </w:p>
  <w:p w14:paraId="6DE4FC9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539C9"/>
    <w:rsid w:val="00057985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263C47"/>
    <w:rsid w:val="002753D9"/>
    <w:rsid w:val="002F0994"/>
    <w:rsid w:val="00324C61"/>
    <w:rsid w:val="00363E88"/>
    <w:rsid w:val="00382568"/>
    <w:rsid w:val="00383305"/>
    <w:rsid w:val="003B0AA0"/>
    <w:rsid w:val="003C64E5"/>
    <w:rsid w:val="003E642C"/>
    <w:rsid w:val="004050BC"/>
    <w:rsid w:val="004319DC"/>
    <w:rsid w:val="00431CEE"/>
    <w:rsid w:val="00443B44"/>
    <w:rsid w:val="00463D3A"/>
    <w:rsid w:val="00470F66"/>
    <w:rsid w:val="00476D53"/>
    <w:rsid w:val="00485205"/>
    <w:rsid w:val="004B2933"/>
    <w:rsid w:val="004D009F"/>
    <w:rsid w:val="004D6D86"/>
    <w:rsid w:val="004D7E03"/>
    <w:rsid w:val="004E14F4"/>
    <w:rsid w:val="0050160A"/>
    <w:rsid w:val="00525B29"/>
    <w:rsid w:val="00561966"/>
    <w:rsid w:val="00572CAC"/>
    <w:rsid w:val="00577BF8"/>
    <w:rsid w:val="005A25F3"/>
    <w:rsid w:val="005E0F9D"/>
    <w:rsid w:val="00632973"/>
    <w:rsid w:val="006631BA"/>
    <w:rsid w:val="006B3C30"/>
    <w:rsid w:val="00715DBD"/>
    <w:rsid w:val="00717107"/>
    <w:rsid w:val="00793E27"/>
    <w:rsid w:val="007F5915"/>
    <w:rsid w:val="00823963"/>
    <w:rsid w:val="00857F38"/>
    <w:rsid w:val="008D182F"/>
    <w:rsid w:val="008E6654"/>
    <w:rsid w:val="0090425A"/>
    <w:rsid w:val="009335D8"/>
    <w:rsid w:val="009410AC"/>
    <w:rsid w:val="009C5E17"/>
    <w:rsid w:val="009E2ED0"/>
    <w:rsid w:val="009F2114"/>
    <w:rsid w:val="00A012A9"/>
    <w:rsid w:val="00A02E18"/>
    <w:rsid w:val="00A70A58"/>
    <w:rsid w:val="00AB3011"/>
    <w:rsid w:val="00B0374F"/>
    <w:rsid w:val="00B644B6"/>
    <w:rsid w:val="00BA1082"/>
    <w:rsid w:val="00BE72D5"/>
    <w:rsid w:val="00C039EF"/>
    <w:rsid w:val="00C15D43"/>
    <w:rsid w:val="00C32088"/>
    <w:rsid w:val="00C4649F"/>
    <w:rsid w:val="00C632E0"/>
    <w:rsid w:val="00C80DEA"/>
    <w:rsid w:val="00C840B7"/>
    <w:rsid w:val="00CD04AA"/>
    <w:rsid w:val="00CF29D1"/>
    <w:rsid w:val="00D3035C"/>
    <w:rsid w:val="00D31031"/>
    <w:rsid w:val="00D57764"/>
    <w:rsid w:val="00D93745"/>
    <w:rsid w:val="00DA650A"/>
    <w:rsid w:val="00E20CD7"/>
    <w:rsid w:val="00E34EC7"/>
    <w:rsid w:val="00EA5BD7"/>
    <w:rsid w:val="00EE5FDE"/>
    <w:rsid w:val="00F010B9"/>
    <w:rsid w:val="00F25833"/>
    <w:rsid w:val="00F80098"/>
    <w:rsid w:val="00F936DE"/>
    <w:rsid w:val="00FA355A"/>
    <w:rsid w:val="00FD66F2"/>
    <w:rsid w:val="065C2940"/>
    <w:rsid w:val="06AB60C8"/>
    <w:rsid w:val="0C460641"/>
    <w:rsid w:val="0C562C90"/>
    <w:rsid w:val="0C70250F"/>
    <w:rsid w:val="0C722CF3"/>
    <w:rsid w:val="0D7511DD"/>
    <w:rsid w:val="0EE42D2E"/>
    <w:rsid w:val="13C8306A"/>
    <w:rsid w:val="14927E49"/>
    <w:rsid w:val="16337AB7"/>
    <w:rsid w:val="18874830"/>
    <w:rsid w:val="1C073948"/>
    <w:rsid w:val="1C0A745D"/>
    <w:rsid w:val="1C3B75E4"/>
    <w:rsid w:val="1CB0494A"/>
    <w:rsid w:val="1CCC79F8"/>
    <w:rsid w:val="1DD440EC"/>
    <w:rsid w:val="228329E6"/>
    <w:rsid w:val="23783884"/>
    <w:rsid w:val="23E86B8A"/>
    <w:rsid w:val="25453243"/>
    <w:rsid w:val="28620266"/>
    <w:rsid w:val="2916341D"/>
    <w:rsid w:val="2EEA0214"/>
    <w:rsid w:val="2F1228D8"/>
    <w:rsid w:val="2F912475"/>
    <w:rsid w:val="33D20963"/>
    <w:rsid w:val="34BA1A48"/>
    <w:rsid w:val="36D32297"/>
    <w:rsid w:val="38AA504B"/>
    <w:rsid w:val="391325B7"/>
    <w:rsid w:val="3AFE1B6A"/>
    <w:rsid w:val="3CBC2BBF"/>
    <w:rsid w:val="3FA90465"/>
    <w:rsid w:val="400868AB"/>
    <w:rsid w:val="41076015"/>
    <w:rsid w:val="42DA49EB"/>
    <w:rsid w:val="46E85262"/>
    <w:rsid w:val="4B533C05"/>
    <w:rsid w:val="4C1E1A9B"/>
    <w:rsid w:val="4C5916EF"/>
    <w:rsid w:val="4D7F5958"/>
    <w:rsid w:val="4FBB49B1"/>
    <w:rsid w:val="4FEA1712"/>
    <w:rsid w:val="509251CF"/>
    <w:rsid w:val="50F976C8"/>
    <w:rsid w:val="515A7FAC"/>
    <w:rsid w:val="51890380"/>
    <w:rsid w:val="59873988"/>
    <w:rsid w:val="5A9B2ED2"/>
    <w:rsid w:val="5D2E002E"/>
    <w:rsid w:val="5E08087F"/>
    <w:rsid w:val="5F97010C"/>
    <w:rsid w:val="60AE1BB1"/>
    <w:rsid w:val="612B1454"/>
    <w:rsid w:val="6155202D"/>
    <w:rsid w:val="648515EF"/>
    <w:rsid w:val="68464DC5"/>
    <w:rsid w:val="688356D2"/>
    <w:rsid w:val="6BA41E2C"/>
    <w:rsid w:val="6C224BFB"/>
    <w:rsid w:val="6D594C53"/>
    <w:rsid w:val="6F4C16B1"/>
    <w:rsid w:val="709578E2"/>
    <w:rsid w:val="709661BE"/>
    <w:rsid w:val="70BB1F3A"/>
    <w:rsid w:val="711F313F"/>
    <w:rsid w:val="72941FDE"/>
    <w:rsid w:val="783C589D"/>
    <w:rsid w:val="7840538D"/>
    <w:rsid w:val="7A604E8D"/>
    <w:rsid w:val="7A6F1F5A"/>
    <w:rsid w:val="7A857CA4"/>
    <w:rsid w:val="7BC8064C"/>
    <w:rsid w:val="7BDE7397"/>
    <w:rsid w:val="7C0E12FE"/>
    <w:rsid w:val="7C4C5EEE"/>
    <w:rsid w:val="7C6C71AE"/>
    <w:rsid w:val="7C6D6CEE"/>
    <w:rsid w:val="7CB974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476</Words>
  <Characters>653</Characters>
  <Lines>6</Lines>
  <Paragraphs>1</Paragraphs>
  <TotalTime>3</TotalTime>
  <ScaleCrop>false</ScaleCrop>
  <LinksUpToDate>false</LinksUpToDate>
  <CharactersWithSpaces>732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2017-12-06T01:44:00Z</dcterms:created>
  <dc:creator>qqq</dc:creator>
  <cp:lastModifiedBy>Huise.mp4</cp:lastModifiedBy>
  <cp:lastPrinted>2025-07-07T09:17:00Z</cp:lastPrinted>
  <dcterms:modified xsi:type="dcterms:W3CDTF">2026-08-05T08:52:12Z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54E02E1A5B3942F09A05EAED1757ED6C_13</vt:lpwstr>
  </property>
  <property fmtid="{D5CDD505-2E9C-101B-9397-08002B2CF9AE}" pid="4" name="KSOTemplateDocerSaveRecord">
    <vt:lpwstr>eyJoZGlkIjoiY2U5Y2Y1ZmIyNGEwYmRjOWFmOGUzZjdiMDY4MGI1YmMiLCJ1c2VySWQiOiI0MTA5OTY4NzYifQ==</vt:lpwstr>
  </property>
</Properties>
</file>